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E5B4" w14:textId="0DCC1948" w:rsidR="0092480D" w:rsidRPr="00E062F8" w:rsidRDefault="0004474C" w:rsidP="00F14663">
      <w:pPr>
        <w:rPr>
          <w:b/>
          <w:bCs/>
          <w:sz w:val="36"/>
          <w:szCs w:val="36"/>
        </w:rPr>
      </w:pPr>
      <w:r w:rsidRPr="00E062F8">
        <w:rPr>
          <w:b/>
          <w:bCs/>
          <w:sz w:val="36"/>
          <w:szCs w:val="36"/>
        </w:rPr>
        <w:t>Ambassade Orchester Wien</w:t>
      </w:r>
    </w:p>
    <w:p w14:paraId="032E733D" w14:textId="0E95AC8C" w:rsidR="0004474C" w:rsidRDefault="0004474C" w:rsidP="00F14663">
      <w:r>
        <w:t>Pressetext 2020</w:t>
      </w:r>
      <w:r w:rsidR="00E062F8">
        <w:t xml:space="preserve">, </w:t>
      </w:r>
      <w:r w:rsidR="00EF66FA">
        <w:t>kurz</w:t>
      </w:r>
    </w:p>
    <w:p w14:paraId="7CB08056" w14:textId="77777777" w:rsidR="0092480D" w:rsidRDefault="0092480D" w:rsidP="00F14663"/>
    <w:p w14:paraId="178C5A82" w14:textId="77777777" w:rsidR="002614A9" w:rsidRDefault="002614A9" w:rsidP="002614A9">
      <w:r>
        <w:t xml:space="preserve">1999 im Johann-Strauß-Jubiläumsjahr von Mitgliedern der Wiener Symphoniker gegründet, entwickelte sich das Ambassade Orchester Wien schnell zu einem internationalen Publikumsliebling. Bereits kurz nach Veröffentlichung seiner Debüt-CD „Leichtes Blut“ und ersten Konzerten in Wien begab sich das Ensemble auf ausgedehnte Konzerttournee nach Südamerika. Ihr schwungvolles Repertoire stieß auf ein begeistertes Publikum, die frenetisch umjubelten Konzerte zogen bis zu 12.000 </w:t>
      </w:r>
      <w:proofErr w:type="spellStart"/>
      <w:r>
        <w:t>BesucherInnen</w:t>
      </w:r>
      <w:proofErr w:type="spellEnd"/>
      <w:r>
        <w:t xml:space="preserve"> an.</w:t>
      </w:r>
    </w:p>
    <w:p w14:paraId="7E78E92A" w14:textId="77777777" w:rsidR="002614A9" w:rsidRDefault="002614A9" w:rsidP="002614A9"/>
    <w:p w14:paraId="7F95FC72" w14:textId="77777777" w:rsidR="002614A9" w:rsidRDefault="002614A9" w:rsidP="002614A9">
      <w:r>
        <w:t>Nach diesem fulminanten Startschuss folgte mit der Zusammenarbeit mit dem Weltstar José Carreras ein weiterer aufsehenerregender Meilenstein in der Geschichte des Orchesters. Zahlreiche Konzerte im arabischen Raum sowie die gemeinsame CD-Produktion „</w:t>
      </w:r>
      <w:proofErr w:type="spellStart"/>
      <w:r>
        <w:t>Mediterranean</w:t>
      </w:r>
      <w:proofErr w:type="spellEnd"/>
      <w:r>
        <w:t xml:space="preserve"> Passion“ waren das Ergebnis dieser musikalischen Partnerschaft.</w:t>
      </w:r>
    </w:p>
    <w:p w14:paraId="38029BEC" w14:textId="77777777" w:rsidR="002614A9" w:rsidRDefault="002614A9" w:rsidP="002614A9"/>
    <w:p w14:paraId="572485F9" w14:textId="77777777" w:rsidR="002614A9" w:rsidRDefault="002614A9" w:rsidP="002614A9">
      <w:r>
        <w:t xml:space="preserve">Weitere Konzertreisen führten das Ambassade Orchester um die ganze Welt: nach Japan, wo ihm die Ehre </w:t>
      </w:r>
      <w:proofErr w:type="gramStart"/>
      <w:r>
        <w:t>zuteil wurde</w:t>
      </w:r>
      <w:proofErr w:type="gramEnd"/>
      <w:r>
        <w:t xml:space="preserve">, im berühmten </w:t>
      </w:r>
      <w:proofErr w:type="spellStart"/>
      <w:r>
        <w:t>Kamigamo</w:t>
      </w:r>
      <w:proofErr w:type="spellEnd"/>
      <w:r>
        <w:t>-</w:t>
      </w:r>
      <w:proofErr w:type="spellStart"/>
      <w:r>
        <w:t>Jinja</w:t>
      </w:r>
      <w:proofErr w:type="spellEnd"/>
      <w:r>
        <w:t>-Schrein spielen zu dürfen, nach Monaco zum Formel-1 Grand Prix sowie nach New York, Shanghai, Berlin und anderen Kulturhochburgen.</w:t>
      </w:r>
    </w:p>
    <w:p w14:paraId="2F34881C" w14:textId="77777777" w:rsidR="002614A9" w:rsidRDefault="002614A9" w:rsidP="002614A9"/>
    <w:p w14:paraId="262496C2" w14:textId="21ACADAA" w:rsidR="002614A9" w:rsidRDefault="002614A9" w:rsidP="002614A9">
      <w:r>
        <w:t xml:space="preserve">Auch in Österreich und Wien konnte sich das Orchester ein starkes Renommee als unkonventionelles und mutiges Ensemble erarbeiten. Am </w:t>
      </w:r>
      <w:proofErr w:type="spellStart"/>
      <w:r>
        <w:t>beeindruckendsten</w:t>
      </w:r>
      <w:proofErr w:type="spellEnd"/>
      <w:r>
        <w:t xml:space="preserve"> zeigte sich dies in den CD-Produktionen „</w:t>
      </w:r>
      <w:proofErr w:type="spellStart"/>
      <w:r>
        <w:t>Ambros</w:t>
      </w:r>
      <w:proofErr w:type="spellEnd"/>
      <w:r>
        <w:t xml:space="preserve"> singt </w:t>
      </w:r>
      <w:bookmarkStart w:id="0" w:name="_GoBack"/>
      <w:bookmarkEnd w:id="0"/>
      <w:r>
        <w:t>Moser“ und „</w:t>
      </w:r>
      <w:proofErr w:type="spellStart"/>
      <w:r>
        <w:t>Ambros</w:t>
      </w:r>
      <w:proofErr w:type="spellEnd"/>
      <w:r>
        <w:t xml:space="preserve"> singt Moser - die 2te“, auf denen Wolfgang </w:t>
      </w:r>
      <w:proofErr w:type="spellStart"/>
      <w:r>
        <w:t>Ambros</w:t>
      </w:r>
      <w:proofErr w:type="spellEnd"/>
      <w:r>
        <w:t xml:space="preserve"> in Begleitung des Ambassade Orchesters den Wienerliedsänger und Volksschauspieler Hans Moser interpretiert. Die beiden Alben erlangten Platin- bzw. Goldstatus und waren wochenlang im Spitzenfeld der heimischen Charts.</w:t>
      </w:r>
    </w:p>
    <w:p w14:paraId="64B867D7" w14:textId="77777777" w:rsidR="002614A9" w:rsidRDefault="002614A9" w:rsidP="002614A9"/>
    <w:p w14:paraId="11749B5E" w14:textId="77777777" w:rsidR="002614A9" w:rsidRDefault="002614A9" w:rsidP="002614A9">
      <w:r>
        <w:t xml:space="preserve">Zu den weiteren Höhepunkten in der Laufbahn des Orchesters zählen spektakuläre Konzerte mit internationalen Stars wie Sarah </w:t>
      </w:r>
      <w:proofErr w:type="spellStart"/>
      <w:r>
        <w:t>Brightman</w:t>
      </w:r>
      <w:proofErr w:type="spellEnd"/>
      <w:r>
        <w:t xml:space="preserve"> oder Andrea </w:t>
      </w:r>
      <w:proofErr w:type="spellStart"/>
      <w:r>
        <w:t>Boccelli</w:t>
      </w:r>
      <w:proofErr w:type="spellEnd"/>
      <w:r>
        <w:t xml:space="preserve"> und einzigartige Projekte wie die Live-Vertonung von Filmen von Charlie Chaplin oder die Neuinterpretation von „Peter und der Wolf“ mit dem deutschen Kinder-TV-Star Willi Weitzel. </w:t>
      </w:r>
    </w:p>
    <w:p w14:paraId="41792D14" w14:textId="77777777" w:rsidR="002614A9" w:rsidRDefault="002614A9" w:rsidP="002614A9"/>
    <w:p w14:paraId="60C3407D" w14:textId="77777777" w:rsidR="002614A9" w:rsidRDefault="002614A9" w:rsidP="002614A9">
      <w:r>
        <w:t>Zusammen mit internationalen Eventagenturen und befreundeten Ensembles und Gastmusikern gestaltet das Orchester auch das musikalische Rahmenprogramm großer Firmen-, Gala- und anderer Events.</w:t>
      </w:r>
    </w:p>
    <w:p w14:paraId="3D8DEEA6" w14:textId="77777777" w:rsidR="002614A9" w:rsidRDefault="002614A9" w:rsidP="002614A9"/>
    <w:p w14:paraId="74F2E935" w14:textId="09093E16" w:rsidR="000E6B2B" w:rsidRPr="00E57B80" w:rsidRDefault="002614A9" w:rsidP="002614A9">
      <w:r>
        <w:t>Mit den Erfolgen der vergangenen 20 Jahre ist das Ambassade Orchester Wien zum Garanten für unverwechselbare, erstklassige und genussvolle musikalische Unterhaltung geworden.</w:t>
      </w:r>
    </w:p>
    <w:sectPr w:rsidR="000E6B2B" w:rsidRPr="00E57B80" w:rsidSect="00861E24">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A9F6" w14:textId="77777777" w:rsidR="00CF5ABB" w:rsidRDefault="00CF5ABB" w:rsidP="002C6042">
      <w:r>
        <w:separator/>
      </w:r>
    </w:p>
  </w:endnote>
  <w:endnote w:type="continuationSeparator" w:id="0">
    <w:p w14:paraId="78D7E9CE" w14:textId="77777777" w:rsidR="00CF5ABB" w:rsidRDefault="00CF5ABB" w:rsidP="002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CA99" w14:textId="77777777" w:rsidR="005532BB" w:rsidRDefault="005532BB" w:rsidP="005532BB">
    <w:pPr>
      <w:pStyle w:val="Fuzeile"/>
      <w:tabs>
        <w:tab w:val="clear" w:pos="4536"/>
      </w:tabs>
      <w:rPr>
        <w:rFonts w:cs="Arial"/>
        <w:b/>
        <w:sz w:val="14"/>
      </w:rPr>
    </w:pPr>
  </w:p>
  <w:p w14:paraId="20E33C3B" w14:textId="77777777" w:rsidR="005532BB" w:rsidRPr="00E12106" w:rsidRDefault="005532BB" w:rsidP="005532BB">
    <w:pPr>
      <w:pStyle w:val="Fuzeile"/>
      <w:tabs>
        <w:tab w:val="clear" w:pos="4536"/>
      </w:tabs>
      <w:rPr>
        <w:rFonts w:ascii="Arial" w:hAnsi="Arial" w:cs="Arial"/>
        <w:b/>
        <w:sz w:val="14"/>
      </w:rPr>
    </w:pPr>
    <w:r w:rsidRPr="00E12106">
      <w:rPr>
        <w:rFonts w:ascii="Arial" w:hAnsi="Arial" w:cs="Arial"/>
        <w:b/>
        <w:sz w:val="14"/>
      </w:rPr>
      <w:t>Buchmann &amp; Kaspar OG</w:t>
    </w:r>
    <w:r w:rsidRPr="00E12106">
      <w:rPr>
        <w:rFonts w:ascii="Arial" w:hAnsi="Arial" w:cs="Arial"/>
        <w:b/>
        <w:sz w:val="14"/>
      </w:rPr>
      <w:tab/>
    </w:r>
  </w:p>
  <w:p w14:paraId="488A6572" w14:textId="77777777" w:rsidR="005532BB" w:rsidRPr="00E12106" w:rsidRDefault="005532BB" w:rsidP="005532BB">
    <w:pPr>
      <w:pStyle w:val="Fuzeile"/>
      <w:tabs>
        <w:tab w:val="clear" w:pos="4536"/>
      </w:tabs>
      <w:rPr>
        <w:rFonts w:ascii="Arial" w:hAnsi="Arial" w:cs="Arial"/>
        <w:sz w:val="14"/>
      </w:rPr>
    </w:pPr>
    <w:r w:rsidRPr="00E12106">
      <w:rPr>
        <w:rFonts w:ascii="Arial" w:hAnsi="Arial" w:cs="Arial"/>
        <w:sz w:val="14"/>
      </w:rPr>
      <w:t xml:space="preserve">Firmensitz: </w:t>
    </w:r>
    <w:proofErr w:type="spellStart"/>
    <w:r w:rsidRPr="00E12106">
      <w:rPr>
        <w:rFonts w:ascii="Arial" w:hAnsi="Arial" w:cs="Arial"/>
        <w:sz w:val="14"/>
      </w:rPr>
      <w:t>Dernjacgasse</w:t>
    </w:r>
    <w:proofErr w:type="spellEnd"/>
    <w:r w:rsidRPr="00E12106">
      <w:rPr>
        <w:rFonts w:ascii="Arial" w:hAnsi="Arial" w:cs="Arial"/>
        <w:sz w:val="14"/>
      </w:rPr>
      <w:t xml:space="preserve"> 2/6/24 | A-1230 Wien</w:t>
    </w:r>
    <w:r w:rsidRPr="00E12106">
      <w:rPr>
        <w:rFonts w:ascii="Arial" w:hAnsi="Arial" w:cs="Arial"/>
        <w:sz w:val="14"/>
      </w:rPr>
      <w:tab/>
    </w:r>
    <w:proofErr w:type="spellStart"/>
    <w:r w:rsidRPr="00E12106">
      <w:rPr>
        <w:rFonts w:ascii="Arial" w:hAnsi="Arial" w:cs="Arial"/>
        <w:sz w:val="14"/>
      </w:rPr>
      <w:t>Dornbirner</w:t>
    </w:r>
    <w:proofErr w:type="spellEnd"/>
    <w:r w:rsidRPr="00E12106">
      <w:rPr>
        <w:rFonts w:ascii="Arial" w:hAnsi="Arial" w:cs="Arial"/>
        <w:sz w:val="14"/>
      </w:rPr>
      <w:t xml:space="preserve"> Sparkasse Bank AG</w:t>
    </w:r>
  </w:p>
  <w:p w14:paraId="0062A13B" w14:textId="77777777" w:rsidR="005532BB" w:rsidRPr="005532BB" w:rsidRDefault="005532BB" w:rsidP="005532BB">
    <w:pPr>
      <w:pStyle w:val="Fuzeile"/>
      <w:tabs>
        <w:tab w:val="clear" w:pos="4536"/>
      </w:tabs>
      <w:rPr>
        <w:rFonts w:ascii="Arial" w:hAnsi="Arial" w:cs="Arial"/>
        <w:sz w:val="14"/>
        <w:lang w:val="en-US"/>
      </w:rPr>
    </w:pPr>
    <w:proofErr w:type="spellStart"/>
    <w:r w:rsidRPr="00E12106">
      <w:rPr>
        <w:rFonts w:ascii="Arial" w:hAnsi="Arial" w:cs="Arial"/>
        <w:sz w:val="14"/>
        <w:lang w:val="en-US"/>
      </w:rPr>
      <w:t>FirmenbuchNr</w:t>
    </w:r>
    <w:proofErr w:type="spellEnd"/>
    <w:r w:rsidRPr="00E12106">
      <w:rPr>
        <w:rFonts w:ascii="Arial" w:hAnsi="Arial" w:cs="Arial"/>
        <w:sz w:val="14"/>
        <w:lang w:val="en-US"/>
      </w:rPr>
      <w:t>: FN 172016 s | UID: ATU50990307</w:t>
    </w:r>
    <w:r w:rsidRPr="00E12106">
      <w:rPr>
        <w:rFonts w:ascii="Arial" w:hAnsi="Arial" w:cs="Arial"/>
        <w:sz w:val="14"/>
        <w:lang w:val="en-US"/>
      </w:rPr>
      <w:tab/>
      <w:t>IBAN: AT53 2060 2000 0023 9061 | BIC: DOSPAT2DXXX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9609" w14:textId="77777777" w:rsidR="00CF5ABB" w:rsidRDefault="00CF5ABB" w:rsidP="002C6042">
      <w:r>
        <w:separator/>
      </w:r>
    </w:p>
  </w:footnote>
  <w:footnote w:type="continuationSeparator" w:id="0">
    <w:p w14:paraId="79CB63AB" w14:textId="77777777" w:rsidR="00CF5ABB" w:rsidRDefault="00CF5ABB" w:rsidP="002C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1D75" w14:textId="77777777" w:rsidR="002C6042" w:rsidRDefault="002C6042">
    <w:pPr>
      <w:pStyle w:val="Kopfzeile"/>
    </w:pPr>
    <w:r>
      <w:rPr>
        <w:noProof/>
      </w:rPr>
      <w:drawing>
        <wp:inline distT="0" distB="0" distL="0" distR="0" wp14:anchorId="31C045E5" wp14:editId="384621BB">
          <wp:extent cx="2100404" cy="980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W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132359" cy="995384"/>
                  </a:xfrm>
                  <a:prstGeom prst="rect">
                    <a:avLst/>
                  </a:prstGeom>
                </pic:spPr>
              </pic:pic>
            </a:graphicData>
          </a:graphic>
        </wp:inline>
      </w:drawing>
    </w:r>
  </w:p>
  <w:p w14:paraId="15910785" w14:textId="77777777" w:rsidR="002C6042" w:rsidRDefault="002C6042">
    <w:pPr>
      <w:pStyle w:val="Kopfzeile"/>
    </w:pPr>
  </w:p>
  <w:p w14:paraId="77DA3016" w14:textId="77777777" w:rsidR="005532BB" w:rsidRDefault="005532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42"/>
    <w:rsid w:val="0004474C"/>
    <w:rsid w:val="000E6B2B"/>
    <w:rsid w:val="001E3174"/>
    <w:rsid w:val="002614A9"/>
    <w:rsid w:val="002C6042"/>
    <w:rsid w:val="00313D60"/>
    <w:rsid w:val="003463C3"/>
    <w:rsid w:val="005532BB"/>
    <w:rsid w:val="00674058"/>
    <w:rsid w:val="00861E24"/>
    <w:rsid w:val="0092480D"/>
    <w:rsid w:val="00CF5ABB"/>
    <w:rsid w:val="00E062F8"/>
    <w:rsid w:val="00E57B80"/>
    <w:rsid w:val="00EA7A7B"/>
    <w:rsid w:val="00EF66FA"/>
    <w:rsid w:val="00F14663"/>
    <w:rsid w:val="00FA7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6789"/>
  <w15:chartTrackingRefBased/>
  <w15:docId w15:val="{CCA1A700-5B0E-9545-BFC7-4856D00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6042"/>
    <w:pPr>
      <w:tabs>
        <w:tab w:val="center" w:pos="4536"/>
        <w:tab w:val="right" w:pos="9072"/>
      </w:tabs>
    </w:pPr>
  </w:style>
  <w:style w:type="character" w:customStyle="1" w:styleId="KopfzeileZchn">
    <w:name w:val="Kopfzeile Zchn"/>
    <w:basedOn w:val="Absatz-Standardschriftart"/>
    <w:link w:val="Kopfzeile"/>
    <w:uiPriority w:val="99"/>
    <w:rsid w:val="002C6042"/>
  </w:style>
  <w:style w:type="paragraph" w:styleId="Fuzeile">
    <w:name w:val="footer"/>
    <w:basedOn w:val="Standard"/>
    <w:link w:val="FuzeileZchn"/>
    <w:uiPriority w:val="99"/>
    <w:unhideWhenUsed/>
    <w:rsid w:val="002C6042"/>
    <w:pPr>
      <w:tabs>
        <w:tab w:val="center" w:pos="4536"/>
        <w:tab w:val="right" w:pos="9072"/>
      </w:tabs>
    </w:pPr>
  </w:style>
  <w:style w:type="character" w:customStyle="1" w:styleId="FuzeileZchn">
    <w:name w:val="Fußzeile Zchn"/>
    <w:basedOn w:val="Absatz-Standardschriftart"/>
    <w:link w:val="Fuzeile"/>
    <w:uiPriority w:val="99"/>
    <w:rsid w:val="002C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38">
      <w:bodyDiv w:val="1"/>
      <w:marLeft w:val="0"/>
      <w:marRight w:val="0"/>
      <w:marTop w:val="0"/>
      <w:marBottom w:val="0"/>
      <w:divBdr>
        <w:top w:val="none" w:sz="0" w:space="0" w:color="auto"/>
        <w:left w:val="none" w:sz="0" w:space="0" w:color="auto"/>
        <w:bottom w:val="none" w:sz="0" w:space="0" w:color="auto"/>
        <w:right w:val="none" w:sz="0" w:space="0" w:color="auto"/>
      </w:divBdr>
      <w:divsChild>
        <w:div w:id="1796024280">
          <w:marLeft w:val="0"/>
          <w:marRight w:val="0"/>
          <w:marTop w:val="0"/>
          <w:marBottom w:val="0"/>
          <w:divBdr>
            <w:top w:val="none" w:sz="0" w:space="0" w:color="auto"/>
            <w:left w:val="none" w:sz="0" w:space="0" w:color="auto"/>
            <w:bottom w:val="none" w:sz="0" w:space="0" w:color="auto"/>
            <w:right w:val="none" w:sz="0" w:space="0" w:color="auto"/>
          </w:divBdr>
          <w:divsChild>
            <w:div w:id="1530753695">
              <w:marLeft w:val="0"/>
              <w:marRight w:val="0"/>
              <w:marTop w:val="0"/>
              <w:marBottom w:val="0"/>
              <w:divBdr>
                <w:top w:val="none" w:sz="0" w:space="0" w:color="auto"/>
                <w:left w:val="none" w:sz="0" w:space="0" w:color="auto"/>
                <w:bottom w:val="none" w:sz="0" w:space="0" w:color="auto"/>
                <w:right w:val="none" w:sz="0" w:space="0" w:color="auto"/>
              </w:divBdr>
              <w:divsChild>
                <w:div w:id="1217201025">
                  <w:marLeft w:val="0"/>
                  <w:marRight w:val="0"/>
                  <w:marTop w:val="0"/>
                  <w:marBottom w:val="0"/>
                  <w:divBdr>
                    <w:top w:val="none" w:sz="0" w:space="0" w:color="auto"/>
                    <w:left w:val="none" w:sz="0" w:space="0" w:color="auto"/>
                    <w:bottom w:val="none" w:sz="0" w:space="0" w:color="auto"/>
                    <w:right w:val="none" w:sz="0" w:space="0" w:color="auto"/>
                  </w:divBdr>
                  <w:divsChild>
                    <w:div w:id="2136172896">
                      <w:marLeft w:val="0"/>
                      <w:marRight w:val="0"/>
                      <w:marTop w:val="0"/>
                      <w:marBottom w:val="0"/>
                      <w:divBdr>
                        <w:top w:val="none" w:sz="0" w:space="0" w:color="auto"/>
                        <w:left w:val="none" w:sz="0" w:space="0" w:color="auto"/>
                        <w:bottom w:val="none" w:sz="0" w:space="0" w:color="auto"/>
                        <w:right w:val="none" w:sz="0" w:space="0" w:color="auto"/>
                      </w:divBdr>
                    </w:div>
                    <w:div w:id="664942848">
                      <w:marLeft w:val="0"/>
                      <w:marRight w:val="0"/>
                      <w:marTop w:val="0"/>
                      <w:marBottom w:val="0"/>
                      <w:divBdr>
                        <w:top w:val="none" w:sz="0" w:space="0" w:color="auto"/>
                        <w:left w:val="none" w:sz="0" w:space="0" w:color="auto"/>
                        <w:bottom w:val="none" w:sz="0" w:space="0" w:color="auto"/>
                        <w:right w:val="none" w:sz="0" w:space="0" w:color="auto"/>
                      </w:divBdr>
                    </w:div>
                  </w:divsChild>
                </w:div>
                <w:div w:id="509875850">
                  <w:marLeft w:val="0"/>
                  <w:marRight w:val="0"/>
                  <w:marTop w:val="0"/>
                  <w:marBottom w:val="0"/>
                  <w:divBdr>
                    <w:top w:val="none" w:sz="0" w:space="0" w:color="auto"/>
                    <w:left w:val="none" w:sz="0" w:space="0" w:color="auto"/>
                    <w:bottom w:val="none" w:sz="0" w:space="0" w:color="auto"/>
                    <w:right w:val="none" w:sz="0" w:space="0" w:color="auto"/>
                  </w:divBdr>
                  <w:divsChild>
                    <w:div w:id="31543709">
                      <w:marLeft w:val="0"/>
                      <w:marRight w:val="0"/>
                      <w:marTop w:val="0"/>
                      <w:marBottom w:val="0"/>
                      <w:divBdr>
                        <w:top w:val="none" w:sz="0" w:space="0" w:color="auto"/>
                        <w:left w:val="none" w:sz="0" w:space="0" w:color="auto"/>
                        <w:bottom w:val="none" w:sz="0" w:space="0" w:color="auto"/>
                        <w:right w:val="none" w:sz="0" w:space="0" w:color="auto"/>
                      </w:divBdr>
                    </w:div>
                  </w:divsChild>
                </w:div>
                <w:div w:id="1229611841">
                  <w:marLeft w:val="0"/>
                  <w:marRight w:val="0"/>
                  <w:marTop w:val="0"/>
                  <w:marBottom w:val="0"/>
                  <w:divBdr>
                    <w:top w:val="none" w:sz="0" w:space="0" w:color="auto"/>
                    <w:left w:val="none" w:sz="0" w:space="0" w:color="auto"/>
                    <w:bottom w:val="none" w:sz="0" w:space="0" w:color="auto"/>
                    <w:right w:val="none" w:sz="0" w:space="0" w:color="auto"/>
                  </w:divBdr>
                  <w:divsChild>
                    <w:div w:id="78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621">
          <w:marLeft w:val="0"/>
          <w:marRight w:val="0"/>
          <w:marTop w:val="0"/>
          <w:marBottom w:val="0"/>
          <w:divBdr>
            <w:top w:val="none" w:sz="0" w:space="0" w:color="auto"/>
            <w:left w:val="none" w:sz="0" w:space="0" w:color="auto"/>
            <w:bottom w:val="none" w:sz="0" w:space="0" w:color="auto"/>
            <w:right w:val="none" w:sz="0" w:space="0" w:color="auto"/>
          </w:divBdr>
          <w:divsChild>
            <w:div w:id="1764186296">
              <w:marLeft w:val="0"/>
              <w:marRight w:val="0"/>
              <w:marTop w:val="0"/>
              <w:marBottom w:val="0"/>
              <w:divBdr>
                <w:top w:val="none" w:sz="0" w:space="0" w:color="auto"/>
                <w:left w:val="none" w:sz="0" w:space="0" w:color="auto"/>
                <w:bottom w:val="none" w:sz="0" w:space="0" w:color="auto"/>
                <w:right w:val="none" w:sz="0" w:space="0" w:color="auto"/>
              </w:divBdr>
              <w:divsChild>
                <w:div w:id="1079326818">
                  <w:marLeft w:val="0"/>
                  <w:marRight w:val="0"/>
                  <w:marTop w:val="0"/>
                  <w:marBottom w:val="0"/>
                  <w:divBdr>
                    <w:top w:val="none" w:sz="0" w:space="0" w:color="auto"/>
                    <w:left w:val="none" w:sz="0" w:space="0" w:color="auto"/>
                    <w:bottom w:val="none" w:sz="0" w:space="0" w:color="auto"/>
                    <w:right w:val="none" w:sz="0" w:space="0" w:color="auto"/>
                  </w:divBdr>
                  <w:divsChild>
                    <w:div w:id="392696725">
                      <w:marLeft w:val="0"/>
                      <w:marRight w:val="0"/>
                      <w:marTop w:val="0"/>
                      <w:marBottom w:val="0"/>
                      <w:divBdr>
                        <w:top w:val="none" w:sz="0" w:space="0" w:color="auto"/>
                        <w:left w:val="none" w:sz="0" w:space="0" w:color="auto"/>
                        <w:bottom w:val="none" w:sz="0" w:space="0" w:color="auto"/>
                        <w:right w:val="none" w:sz="0" w:space="0" w:color="auto"/>
                      </w:divBdr>
                    </w:div>
                  </w:divsChild>
                </w:div>
                <w:div w:id="382490336">
                  <w:marLeft w:val="0"/>
                  <w:marRight w:val="0"/>
                  <w:marTop w:val="0"/>
                  <w:marBottom w:val="0"/>
                  <w:divBdr>
                    <w:top w:val="none" w:sz="0" w:space="0" w:color="auto"/>
                    <w:left w:val="none" w:sz="0" w:space="0" w:color="auto"/>
                    <w:bottom w:val="none" w:sz="0" w:space="0" w:color="auto"/>
                    <w:right w:val="none" w:sz="0" w:space="0" w:color="auto"/>
                  </w:divBdr>
                  <w:divsChild>
                    <w:div w:id="835265377">
                      <w:marLeft w:val="0"/>
                      <w:marRight w:val="0"/>
                      <w:marTop w:val="0"/>
                      <w:marBottom w:val="0"/>
                      <w:divBdr>
                        <w:top w:val="none" w:sz="0" w:space="0" w:color="auto"/>
                        <w:left w:val="none" w:sz="0" w:space="0" w:color="auto"/>
                        <w:bottom w:val="none" w:sz="0" w:space="0" w:color="auto"/>
                        <w:right w:val="none" w:sz="0" w:space="0" w:color="auto"/>
                      </w:divBdr>
                    </w:div>
                    <w:div w:id="1102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Forstner</dc:creator>
  <cp:keywords/>
  <dc:description/>
  <cp:lastModifiedBy>Sandra Forstner</cp:lastModifiedBy>
  <cp:revision>5</cp:revision>
  <dcterms:created xsi:type="dcterms:W3CDTF">2020-02-24T15:51:00Z</dcterms:created>
  <dcterms:modified xsi:type="dcterms:W3CDTF">2020-02-24T15:52:00Z</dcterms:modified>
</cp:coreProperties>
</file>